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2E0ACDA3" w:rsidR="0024773C" w:rsidRDefault="00034809" w:rsidP="00D4045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034809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«Россети Урал» по объекту: «Строительство ВЛ 0,4 кВ с установкой ПУ для электроснабжения деревни Косотуриха (4500108164)»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6F7FB5DC" w14:textId="4A1B0A36" w:rsidR="00034809" w:rsidRDefault="00034809" w:rsidP="00D4045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59:32:4070004:7980 (133 кв.м), расположенный по адресу: </w:t>
      </w:r>
      <w:r w:rsidR="005F5D59" w:rsidRPr="005F5D59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Косотуриха, улица Январская</w:t>
      </w:r>
      <w:r w:rsidR="005F5D59">
        <w:rPr>
          <w:rFonts w:ascii="Times New Roman" w:hAnsi="Times New Roman"/>
          <w:bCs/>
          <w:sz w:val="28"/>
          <w:szCs w:val="28"/>
        </w:rPr>
        <w:t>;</w:t>
      </w:r>
    </w:p>
    <w:p w14:paraId="1FDF3442" w14:textId="0D83AF14" w:rsidR="00034809" w:rsidRDefault="00034809" w:rsidP="00034809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59:32:4070004:</w:t>
      </w:r>
      <w:r w:rsidR="003D6EE8">
        <w:rPr>
          <w:rFonts w:ascii="Times New Roman" w:hAnsi="Times New Roman"/>
          <w:bCs/>
          <w:sz w:val="28"/>
          <w:szCs w:val="28"/>
        </w:rPr>
        <w:t>2565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3D6EE8">
        <w:rPr>
          <w:rFonts w:ascii="Times New Roman" w:hAnsi="Times New Roman"/>
          <w:bCs/>
          <w:sz w:val="28"/>
          <w:szCs w:val="28"/>
        </w:rPr>
        <w:t>24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5F5D59" w:rsidRPr="005F5D59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сельское поселение, в 0,02 северо-западнее д. Косотуриха</w:t>
      </w:r>
      <w:r w:rsidR="005F5D59">
        <w:rPr>
          <w:rFonts w:ascii="Times New Roman" w:hAnsi="Times New Roman"/>
          <w:bCs/>
          <w:sz w:val="28"/>
          <w:szCs w:val="28"/>
        </w:rPr>
        <w:t>;</w:t>
      </w:r>
    </w:p>
    <w:p w14:paraId="3C4AA2A1" w14:textId="61977A5C" w:rsidR="008B7154" w:rsidRDefault="00BC7606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1E3A62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1E3A62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1E3A62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D6EE8">
        <w:rPr>
          <w:rFonts w:ascii="Times New Roman" w:hAnsi="Times New Roman"/>
          <w:bCs/>
          <w:sz w:val="28"/>
          <w:szCs w:val="28"/>
        </w:rPr>
        <w:t>59:32:4070004</w:t>
      </w:r>
      <w:r w:rsidR="001E4B3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3D6EE8">
        <w:rPr>
          <w:rFonts w:ascii="Times New Roman" w:hAnsi="Times New Roman"/>
          <w:bCs/>
          <w:sz w:val="28"/>
          <w:szCs w:val="28"/>
        </w:rPr>
        <w:t>199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3D6EE8">
        <w:rPr>
          <w:rFonts w:ascii="Times New Roman" w:hAnsi="Times New Roman"/>
          <w:bCs/>
          <w:sz w:val="28"/>
          <w:szCs w:val="28"/>
        </w:rPr>
        <w:t>,</w:t>
      </w:r>
    </w:p>
    <w:p w14:paraId="0B3DF317" w14:textId="604FBC4A" w:rsidR="003D6EE8" w:rsidRDefault="00AA0587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3D6EE8">
        <w:rPr>
          <w:rFonts w:ascii="Times New Roman" w:hAnsi="Times New Roman"/>
          <w:bCs/>
          <w:sz w:val="28"/>
          <w:szCs w:val="28"/>
        </w:rPr>
        <w:t>бщей площадью 356 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223</cp:revision>
  <dcterms:created xsi:type="dcterms:W3CDTF">2024-10-04T13:32:00Z</dcterms:created>
  <dcterms:modified xsi:type="dcterms:W3CDTF">2026-04-13T08:30:00Z</dcterms:modified>
</cp:coreProperties>
</file>